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D2" w:rsidRDefault="007302B2" w:rsidP="007302B2">
      <w:pPr>
        <w:jc w:val="center"/>
        <w:rPr>
          <w:sz w:val="32"/>
          <w:szCs w:val="32"/>
          <w:rtl/>
          <w:lang w:bidi="ar-OM"/>
        </w:rPr>
      </w:pPr>
      <w:r w:rsidRPr="007302B2">
        <w:rPr>
          <w:rFonts w:hint="cs"/>
          <w:sz w:val="32"/>
          <w:szCs w:val="32"/>
          <w:rtl/>
          <w:lang w:bidi="ar-OM"/>
        </w:rPr>
        <w:t xml:space="preserve">شخصيات ملهمة </w:t>
      </w:r>
    </w:p>
    <w:p w:rsidR="007302B2" w:rsidRPr="007302B2" w:rsidRDefault="007302B2" w:rsidP="007302B2">
      <w:pPr>
        <w:jc w:val="right"/>
        <w:rPr>
          <w:rFonts w:hint="cs"/>
          <w:sz w:val="32"/>
          <w:szCs w:val="32"/>
          <w:lang w:bidi="ar-OM"/>
        </w:rPr>
      </w:pPr>
      <w:r>
        <w:rPr>
          <w:rFonts w:hint="cs"/>
          <w:sz w:val="32"/>
          <w:szCs w:val="32"/>
          <w:rtl/>
          <w:lang w:bidi="ar-OM"/>
        </w:rPr>
        <w:t>عدّ ألبوم عن شخصياتك الملهمة وأهم صفاتهم المؤثرة والمثيرة بالنسبة لك .</w:t>
      </w:r>
      <w:bookmarkStart w:id="0" w:name="_GoBack"/>
      <w:bookmarkEnd w:id="0"/>
    </w:p>
    <w:sectPr w:rsidR="007302B2" w:rsidRPr="007302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B2"/>
    <w:rsid w:val="007302B2"/>
    <w:rsid w:val="00B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617B4"/>
  <w15:chartTrackingRefBased/>
  <w15:docId w15:val="{6BAB33BB-517F-464D-8629-E5726A3C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2024-02-02T20:32:00Z</dcterms:created>
  <dcterms:modified xsi:type="dcterms:W3CDTF">2024-02-02T20:35:00Z</dcterms:modified>
</cp:coreProperties>
</file>